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3B3D" w14:textId="77777777" w:rsidR="009902EC" w:rsidRDefault="00617A13">
      <w:pPr>
        <w:spacing w:after="0" w:line="259" w:lineRule="auto"/>
        <w:jc w:val="right"/>
      </w:pPr>
      <w:r>
        <w:t xml:space="preserve">KINNITATUD  </w:t>
      </w:r>
    </w:p>
    <w:p w14:paraId="664676BD" w14:textId="77777777" w:rsidR="009902EC" w:rsidRDefault="00617A13">
      <w:pPr>
        <w:spacing w:after="5"/>
        <w:ind w:left="7324" w:right="0"/>
      </w:pPr>
      <w:r>
        <w:t xml:space="preserve">direktori 17.04.2019. a  käskkirjaga nr 1-1/46 </w:t>
      </w:r>
    </w:p>
    <w:p w14:paraId="384619DC" w14:textId="77777777" w:rsidR="009902EC" w:rsidRDefault="00617A13">
      <w:pPr>
        <w:spacing w:after="369" w:line="259" w:lineRule="auto"/>
        <w:ind w:left="0" w:right="372" w:firstLine="0"/>
        <w:jc w:val="center"/>
      </w:pPr>
      <w:r>
        <w:rPr>
          <w:b/>
        </w:rPr>
        <w:t xml:space="preserve"> </w:t>
      </w:r>
    </w:p>
    <w:p w14:paraId="745AE7A8" w14:textId="77777777" w:rsidR="009902EC" w:rsidRDefault="00617A13">
      <w:pPr>
        <w:pStyle w:val="Heading1"/>
      </w:pPr>
      <w:r>
        <w:t xml:space="preserve">Valgamaa Kutseõppekeskuse õpetajate stažeerimise kord </w:t>
      </w:r>
    </w:p>
    <w:p w14:paraId="5E7616F5" w14:textId="77777777" w:rsidR="009902EC" w:rsidRDefault="00617A13">
      <w:pPr>
        <w:spacing w:after="329" w:line="259" w:lineRule="auto"/>
        <w:ind w:left="0" w:right="0" w:firstLine="0"/>
      </w:pPr>
      <w:r>
        <w:t xml:space="preserve"> </w:t>
      </w:r>
    </w:p>
    <w:p w14:paraId="735BA9D0" w14:textId="77777777" w:rsidR="009902EC" w:rsidRDefault="00617A13">
      <w:pPr>
        <w:pStyle w:val="Heading2"/>
        <w:spacing w:after="268"/>
      </w:pPr>
      <w:r>
        <w:t xml:space="preserve">I Üldsätted </w:t>
      </w:r>
    </w:p>
    <w:p w14:paraId="1E8E9796" w14:textId="77777777" w:rsidR="009902EC" w:rsidRDefault="00617A13">
      <w:pPr>
        <w:spacing w:after="319" w:line="259" w:lineRule="auto"/>
        <w:ind w:left="0" w:right="0" w:firstLine="0"/>
      </w:pPr>
      <w:r>
        <w:t xml:space="preserve"> </w:t>
      </w:r>
    </w:p>
    <w:p w14:paraId="5F5A1541" w14:textId="77777777" w:rsidR="009902EC" w:rsidRDefault="00617A13">
      <w:pPr>
        <w:spacing w:after="21" w:line="377" w:lineRule="auto"/>
        <w:ind w:left="360" w:right="439" w:hanging="360"/>
        <w:jc w:val="both"/>
      </w:pPr>
      <w:proofErr w:type="spellStart"/>
      <w:r>
        <w:t>1.1.</w:t>
      </w:r>
      <w:r>
        <w:t>Valgamaa</w:t>
      </w:r>
      <w:proofErr w:type="spellEnd"/>
      <w:r>
        <w:t xml:space="preserve"> Kutseõppekeskuse õpetajate stažeerimise kord reguleerib Valgamaa Kuutseõppekeskuse (edaspidi VKOK) õpetajate stažeerimist Kutseõppeasutuse seaduse §38 lõige 4 alusel.  </w:t>
      </w:r>
    </w:p>
    <w:p w14:paraId="1DEE4E8F" w14:textId="77777777" w:rsidR="009902EC" w:rsidRDefault="00617A13">
      <w:pPr>
        <w:spacing w:after="0" w:line="397" w:lineRule="auto"/>
        <w:ind w:left="360" w:right="351" w:hanging="360"/>
      </w:pPr>
      <w:proofErr w:type="spellStart"/>
      <w:r>
        <w:t>1.2.Stažeerimine</w:t>
      </w:r>
      <w:proofErr w:type="spellEnd"/>
      <w:r>
        <w:t xml:space="preserve"> on eesmärgipärane erialane töö töökeskkonnas, mis haakub otse</w:t>
      </w:r>
      <w:r>
        <w:t>selt õpetaja õpetatava valdkonnaga</w:t>
      </w:r>
      <w:r>
        <w:rPr>
          <w:color w:val="202020"/>
        </w:rPr>
        <w:t>.</w:t>
      </w:r>
      <w:r>
        <w:t xml:space="preserve"> </w:t>
      </w:r>
    </w:p>
    <w:p w14:paraId="5A4885A9" w14:textId="77777777" w:rsidR="009902EC" w:rsidRDefault="00617A13">
      <w:pPr>
        <w:spacing w:after="153"/>
        <w:ind w:right="351"/>
      </w:pPr>
      <w:proofErr w:type="spellStart"/>
      <w:r>
        <w:t>1.3.Stažeerimine</w:t>
      </w:r>
      <w:proofErr w:type="spellEnd"/>
      <w:r>
        <w:t xml:space="preserve"> kajastub õppeaasta koolitusplaanis. </w:t>
      </w:r>
    </w:p>
    <w:p w14:paraId="2B3C89B3" w14:textId="77777777" w:rsidR="009902EC" w:rsidRDefault="00617A13">
      <w:pPr>
        <w:spacing w:line="378" w:lineRule="auto"/>
        <w:ind w:left="360" w:right="351" w:hanging="360"/>
      </w:pPr>
      <w:proofErr w:type="spellStart"/>
      <w:r>
        <w:t>1.4.Stažeerimise</w:t>
      </w:r>
      <w:proofErr w:type="spellEnd"/>
      <w:r>
        <w:t xml:space="preserve"> ajal vabastatakse õpetaja õppetööst, säilitades temale ametikohajärgne töötasu ning võimalusel määratakse talle asendaja. </w:t>
      </w:r>
    </w:p>
    <w:p w14:paraId="4C7B61AE" w14:textId="77777777" w:rsidR="009902EC" w:rsidRDefault="00617A13">
      <w:pPr>
        <w:spacing w:after="170" w:line="396" w:lineRule="auto"/>
        <w:ind w:left="360" w:right="351" w:hanging="360"/>
      </w:pPr>
      <w:proofErr w:type="spellStart"/>
      <w:r>
        <w:t>1.5.</w:t>
      </w:r>
      <w:r>
        <w:t>Kooli</w:t>
      </w:r>
      <w:proofErr w:type="spellEnd"/>
      <w:r>
        <w:t xml:space="preserve"> mittepedagoogiliste töötajate võimalik stažeerimine lahendatakse käesoleva stažeerimise korra alusel </w:t>
      </w:r>
    </w:p>
    <w:p w14:paraId="345F3F41" w14:textId="77777777" w:rsidR="009902EC" w:rsidRDefault="00617A13">
      <w:pPr>
        <w:pStyle w:val="Heading2"/>
        <w:spacing w:after="312"/>
      </w:pPr>
      <w:r>
        <w:t xml:space="preserve">II Stažeerimise vormistamine </w:t>
      </w:r>
    </w:p>
    <w:p w14:paraId="450A81CC" w14:textId="77777777" w:rsidR="009902EC" w:rsidRDefault="00617A13">
      <w:pPr>
        <w:spacing w:after="148"/>
        <w:ind w:left="355" w:right="351"/>
      </w:pPr>
      <w:proofErr w:type="spellStart"/>
      <w:r>
        <w:t>2.1.Õpetaja</w:t>
      </w:r>
      <w:proofErr w:type="spellEnd"/>
      <w:r>
        <w:t xml:space="preserve"> esitab stažeerimistaotluse (Lisa 1) läbi  Eesti koolide haldamise infosüsteemi </w:t>
      </w:r>
    </w:p>
    <w:p w14:paraId="3F223924" w14:textId="77777777" w:rsidR="009902EC" w:rsidRDefault="00617A13">
      <w:pPr>
        <w:spacing w:line="358" w:lineRule="auto"/>
        <w:ind w:left="730" w:right="351"/>
      </w:pPr>
      <w:r>
        <w:t>(EKIS) õppedirektorile. Ta</w:t>
      </w:r>
      <w:r>
        <w:t xml:space="preserve">otluses on stažeerimise eesmärk ning seos õpetatavate moodulitega, toimumise aeg ja koht. </w:t>
      </w:r>
    </w:p>
    <w:p w14:paraId="1EF6DF3D" w14:textId="77777777" w:rsidR="009902EC" w:rsidRDefault="00617A13">
      <w:pPr>
        <w:spacing w:after="151"/>
        <w:ind w:left="355" w:right="351"/>
      </w:pPr>
      <w:proofErr w:type="spellStart"/>
      <w:r>
        <w:t>2.2.Stažeerimise</w:t>
      </w:r>
      <w:proofErr w:type="spellEnd"/>
      <w:r>
        <w:t xml:space="preserve"> taotlused esitada 15. august ja 15. november. </w:t>
      </w:r>
    </w:p>
    <w:p w14:paraId="7FDEF3BC" w14:textId="77777777" w:rsidR="009902EC" w:rsidRDefault="00617A13">
      <w:pPr>
        <w:spacing w:after="144"/>
        <w:ind w:left="355" w:right="351"/>
      </w:pPr>
      <w:proofErr w:type="spellStart"/>
      <w:r>
        <w:t>2.3.Stažeerimise</w:t>
      </w:r>
      <w:proofErr w:type="spellEnd"/>
      <w:r>
        <w:t xml:space="preserve"> otsus vormistatakse direktori käskkirjaga. </w:t>
      </w:r>
    </w:p>
    <w:p w14:paraId="5FFA1F4D" w14:textId="03643313" w:rsidR="009902EC" w:rsidRDefault="00617A13" w:rsidP="00617A13">
      <w:pPr>
        <w:spacing w:after="107"/>
        <w:ind w:left="355" w:right="351"/>
      </w:pPr>
      <w:proofErr w:type="spellStart"/>
      <w:r>
        <w:t>2.4.Kutsekool</w:t>
      </w:r>
      <w:proofErr w:type="spellEnd"/>
      <w:r>
        <w:t xml:space="preserve"> sõlmib stažeerimiseks kolm</w:t>
      </w:r>
      <w:r>
        <w:t xml:space="preserve">epoolse lepingu (ettevõte – </w:t>
      </w:r>
      <w:proofErr w:type="spellStart"/>
      <w:r>
        <w:t>stažeerija</w:t>
      </w:r>
      <w:proofErr w:type="spellEnd"/>
      <w:r>
        <w:t xml:space="preserve"> – kool) Lisa </w:t>
      </w:r>
      <w:r>
        <w:t xml:space="preserve">2. </w:t>
      </w:r>
    </w:p>
    <w:p w14:paraId="198FAC95" w14:textId="77777777" w:rsidR="009902EC" w:rsidRDefault="00617A13">
      <w:pPr>
        <w:pStyle w:val="Heading2"/>
        <w:spacing w:after="310"/>
      </w:pPr>
      <w:r>
        <w:t xml:space="preserve">III Stažeerimise aruandlus </w:t>
      </w:r>
    </w:p>
    <w:p w14:paraId="37DCA147" w14:textId="77777777" w:rsidR="009902EC" w:rsidRDefault="00617A13">
      <w:pPr>
        <w:spacing w:after="135" w:line="381" w:lineRule="auto"/>
        <w:ind w:right="351"/>
      </w:pPr>
      <w:r>
        <w:t>3.1.  Stažeerimise lõppedes esitab õpetaja õppedirektorile stažeerimise aruande. Aruande kohustuslikud osad on toodud  Lisa 3, mis kajastab stažeerimisel sooritatud ülesan</w:t>
      </w:r>
      <w:r>
        <w:t xml:space="preserve">deid ja õpitut. </w:t>
      </w:r>
    </w:p>
    <w:p w14:paraId="2623EFC5" w14:textId="77777777" w:rsidR="009902EC" w:rsidRDefault="00617A13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4BB21D46" w14:textId="77777777" w:rsidR="009902EC" w:rsidRDefault="00617A13">
      <w:pPr>
        <w:spacing w:after="149" w:line="259" w:lineRule="auto"/>
        <w:ind w:right="419"/>
        <w:jc w:val="right"/>
      </w:pPr>
      <w:r>
        <w:t xml:space="preserve">Lisa 1 </w:t>
      </w:r>
    </w:p>
    <w:p w14:paraId="0B19F5ED" w14:textId="77777777" w:rsidR="009902EC" w:rsidRDefault="00617A13">
      <w:pPr>
        <w:spacing w:after="225" w:line="259" w:lineRule="auto"/>
        <w:ind w:left="0" w:right="382" w:firstLine="0"/>
        <w:jc w:val="righ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7DFC435C" w14:textId="77777777" w:rsidR="009902EC" w:rsidRDefault="00617A13">
      <w:pPr>
        <w:pStyle w:val="Heading2"/>
        <w:spacing w:after="0"/>
        <w:ind w:left="2130"/>
      </w:pPr>
      <w:r>
        <w:t xml:space="preserve">Valgamaa Kutseõppekeskuse direktorile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TAOTLUS </w:t>
      </w:r>
    </w:p>
    <w:tbl>
      <w:tblPr>
        <w:tblStyle w:val="TableGrid"/>
        <w:tblW w:w="9122" w:type="dxa"/>
        <w:tblInd w:w="110" w:type="dxa"/>
        <w:tblCellMar>
          <w:top w:w="105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21"/>
        <w:gridCol w:w="4501"/>
      </w:tblGrid>
      <w:tr w:rsidR="009902EC" w14:paraId="38690B69" w14:textId="77777777">
        <w:trPr>
          <w:trHeight w:val="679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1E73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Õpetaja nimi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A0FB3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9902EC" w14:paraId="38B8C395" w14:textId="77777777">
        <w:trPr>
          <w:trHeight w:val="672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79CA1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Ametikoht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08C07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</w:tbl>
    <w:p w14:paraId="2333F935" w14:textId="77777777" w:rsidR="009902EC" w:rsidRDefault="00617A13">
      <w:pPr>
        <w:spacing w:after="0" w:line="259" w:lineRule="auto"/>
        <w:ind w:left="211" w:right="0" w:firstLine="0"/>
      </w:pPr>
      <w:r>
        <w:t xml:space="preserve">  </w:t>
      </w:r>
      <w:r>
        <w:tab/>
        <w:t xml:space="preserve">  </w:t>
      </w:r>
    </w:p>
    <w:tbl>
      <w:tblPr>
        <w:tblStyle w:val="TableGrid"/>
        <w:tblW w:w="9122" w:type="dxa"/>
        <w:tblInd w:w="110" w:type="dxa"/>
        <w:tblCellMar>
          <w:top w:w="108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21"/>
        <w:gridCol w:w="4501"/>
      </w:tblGrid>
      <w:tr w:rsidR="009902EC" w14:paraId="5CADE49C" w14:textId="77777777">
        <w:trPr>
          <w:trHeight w:val="672"/>
        </w:trPr>
        <w:tc>
          <w:tcPr>
            <w:tcW w:w="46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C2413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Asutus/ettevõte, kuhu minnakse stažeerima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09AC2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9902EC" w14:paraId="190F2C38" w14:textId="77777777">
        <w:trPr>
          <w:trHeight w:val="674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8103D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Aadress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3A64A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9902EC" w14:paraId="6C539B47" w14:textId="77777777">
        <w:trPr>
          <w:trHeight w:val="672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010D2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Kontaktisik (nimi)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3622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9902EC" w14:paraId="48FC724F" w14:textId="77777777">
        <w:trPr>
          <w:trHeight w:val="672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8E655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Amet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92850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9902EC" w14:paraId="4FD9B2A1" w14:textId="77777777">
        <w:trPr>
          <w:trHeight w:val="675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A1419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Telefon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1BCED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9902EC" w14:paraId="419564E2" w14:textId="77777777">
        <w:trPr>
          <w:trHeight w:val="679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69EDB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e-post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925A1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</w:tbl>
    <w:p w14:paraId="1B4C1250" w14:textId="77777777" w:rsidR="009902EC" w:rsidRDefault="00617A13">
      <w:pPr>
        <w:spacing w:after="0" w:line="259" w:lineRule="auto"/>
        <w:ind w:left="0" w:right="0" w:firstLine="0"/>
      </w:pPr>
      <w:r>
        <w:t xml:space="preserve">  </w:t>
      </w:r>
    </w:p>
    <w:tbl>
      <w:tblPr>
        <w:tblStyle w:val="TableGrid"/>
        <w:tblW w:w="9122" w:type="dxa"/>
        <w:tblInd w:w="110" w:type="dxa"/>
        <w:tblCellMar>
          <w:top w:w="108" w:type="dxa"/>
          <w:left w:w="101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607"/>
        <w:gridCol w:w="4515"/>
      </w:tblGrid>
      <w:tr w:rsidR="009902EC" w14:paraId="03F7608C" w14:textId="77777777">
        <w:trPr>
          <w:trHeight w:val="679"/>
        </w:trPr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7433B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Stažeerimise eeldatav kestvus (maht tundides) 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B02CE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9902EC" w14:paraId="3E0CCFE9" w14:textId="77777777">
        <w:trPr>
          <w:trHeight w:val="672"/>
        </w:trPr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F87D1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Stažeerimise eeldatav toimumisaeg 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A362A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9902EC" w14:paraId="326D25C3" w14:textId="77777777">
        <w:trPr>
          <w:trHeight w:val="672"/>
        </w:trPr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0F1A5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Stažeerimise ajal asendaja (vajadusel) 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2EBCF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9902EC" w14:paraId="186FC01A" w14:textId="77777777">
        <w:trPr>
          <w:trHeight w:val="675"/>
        </w:trPr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E8135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Stažeerimisega kaasnevad kulud 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FA026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9902EC" w14:paraId="47D5052E" w14:textId="77777777">
        <w:trPr>
          <w:trHeight w:val="672"/>
        </w:trPr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9674F" w14:textId="77777777" w:rsidR="009902EC" w:rsidRDefault="00617A13">
            <w:pPr>
              <w:tabs>
                <w:tab w:val="center" w:pos="2201"/>
                <w:tab w:val="right" w:pos="4465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      </w:t>
            </w:r>
            <w:r>
              <w:tab/>
              <w:t xml:space="preserve">Majutus 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D0E93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9902EC" w14:paraId="340AC587" w14:textId="77777777">
        <w:trPr>
          <w:trHeight w:val="667"/>
        </w:trPr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347F24" w14:textId="77777777" w:rsidR="009902EC" w:rsidRDefault="00617A13">
            <w:pPr>
              <w:tabs>
                <w:tab w:val="center" w:pos="2055"/>
                <w:tab w:val="right" w:pos="4465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      </w:t>
            </w:r>
            <w:r>
              <w:tab/>
              <w:t xml:space="preserve">Transport 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FE6238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9902EC" w14:paraId="00CB2A09" w14:textId="77777777">
        <w:trPr>
          <w:trHeight w:val="67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94F3" w14:textId="77777777" w:rsidR="009902EC" w:rsidRDefault="00617A13">
            <w:pPr>
              <w:tabs>
                <w:tab w:val="center" w:pos="828"/>
                <w:tab w:val="right" w:pos="4465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          </w:t>
            </w:r>
            <w:r>
              <w:tab/>
              <w:t xml:space="preserve">Muud kulud (loetleda)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FE01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9902EC" w14:paraId="1DC479E1" w14:textId="77777777">
        <w:trPr>
          <w:trHeight w:val="126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3B31" w14:textId="77777777" w:rsidR="009902EC" w:rsidRDefault="00617A13">
            <w:pPr>
              <w:spacing w:after="0" w:line="259" w:lineRule="auto"/>
              <w:ind w:left="0" w:right="60" w:firstLine="0"/>
              <w:jc w:val="both"/>
            </w:pPr>
            <w:r>
              <w:t xml:space="preserve">Stažeerimise vajaduse põhjendus sh teostatavad tegevused ja nende seos õpetatavate moodulitega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88D0" w14:textId="77777777" w:rsidR="009902EC" w:rsidRDefault="00617A1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15847499" w14:textId="77777777" w:rsidR="009902EC" w:rsidRDefault="00617A13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1579CC7B" w14:textId="77777777" w:rsidR="009902EC" w:rsidRDefault="00617A13">
      <w:pPr>
        <w:spacing w:after="161" w:line="259" w:lineRule="auto"/>
        <w:ind w:right="419"/>
        <w:jc w:val="right"/>
      </w:pPr>
      <w:r>
        <w:t xml:space="preserve">Lisa 2 </w:t>
      </w:r>
    </w:p>
    <w:p w14:paraId="7CA63550" w14:textId="77777777" w:rsidR="009902EC" w:rsidRDefault="00617A13">
      <w:pPr>
        <w:spacing w:after="276" w:line="259" w:lineRule="auto"/>
        <w:ind w:left="0" w:right="372" w:firstLine="0"/>
        <w:jc w:val="right"/>
      </w:pPr>
      <w:r>
        <w:t xml:space="preserve"> </w:t>
      </w:r>
    </w:p>
    <w:p w14:paraId="0F584BD5" w14:textId="77777777" w:rsidR="009902EC" w:rsidRDefault="00617A13">
      <w:pPr>
        <w:spacing w:after="156" w:line="259" w:lineRule="auto"/>
        <w:ind w:left="0" w:right="433" w:firstLine="0"/>
        <w:jc w:val="center"/>
      </w:pPr>
      <w:r>
        <w:rPr>
          <w:b/>
        </w:rPr>
        <w:t xml:space="preserve">Leping nr 1-6/ </w:t>
      </w:r>
    </w:p>
    <w:p w14:paraId="4961D0F7" w14:textId="77777777" w:rsidR="009902EC" w:rsidRDefault="00617A13">
      <w:pPr>
        <w:ind w:right="351"/>
      </w:pPr>
      <w:r>
        <w:t xml:space="preserve">Valga                                                                                                                                                   </w:t>
      </w:r>
    </w:p>
    <w:p w14:paraId="489A8279" w14:textId="77777777" w:rsidR="009902EC" w:rsidRDefault="00617A13">
      <w:pPr>
        <w:spacing w:after="150"/>
        <w:ind w:right="351"/>
      </w:pPr>
      <w:r>
        <w:t xml:space="preserve">/kuupäev/ </w:t>
      </w:r>
    </w:p>
    <w:p w14:paraId="6A8C47A0" w14:textId="77777777" w:rsidR="009902EC" w:rsidRDefault="00617A13">
      <w:pPr>
        <w:spacing w:after="205" w:line="259" w:lineRule="auto"/>
        <w:ind w:left="0" w:right="0" w:firstLine="0"/>
      </w:pPr>
      <w:r>
        <w:t xml:space="preserve"> </w:t>
      </w:r>
    </w:p>
    <w:p w14:paraId="22A4C601" w14:textId="77777777" w:rsidR="009902EC" w:rsidRDefault="00617A13">
      <w:pPr>
        <w:spacing w:after="199"/>
        <w:ind w:right="351"/>
      </w:pPr>
      <w:r>
        <w:t xml:space="preserve">Käesolev leping on sõlmitud </w:t>
      </w:r>
    </w:p>
    <w:p w14:paraId="264CD807" w14:textId="77777777" w:rsidR="009902EC" w:rsidRDefault="00617A13">
      <w:pPr>
        <w:spacing w:after="0"/>
        <w:ind w:right="351"/>
      </w:pPr>
      <w:r>
        <w:rPr>
          <w:b/>
        </w:rPr>
        <w:t>Valgamaa Kutseõppekeskuse</w:t>
      </w:r>
      <w:r>
        <w:t xml:space="preserve"> (edaspidi Lähetaja), registrikoodig</w:t>
      </w:r>
      <w:r>
        <w:t xml:space="preserve">a 70005571, asukohaga </w:t>
      </w:r>
    </w:p>
    <w:p w14:paraId="6D0838D7" w14:textId="77777777" w:rsidR="009902EC" w:rsidRDefault="00617A13">
      <w:pPr>
        <w:spacing w:line="394" w:lineRule="auto"/>
        <w:ind w:right="3579"/>
      </w:pPr>
      <w:r>
        <w:t xml:space="preserve">Loode 3, Valga Linn, mida esindab direktor Margus </w:t>
      </w:r>
      <w:proofErr w:type="spellStart"/>
      <w:r>
        <w:t>Ojaots</w:t>
      </w:r>
      <w:proofErr w:type="spellEnd"/>
      <w:r>
        <w:t xml:space="preserve"> ja  </w:t>
      </w:r>
    </w:p>
    <w:p w14:paraId="6F798810" w14:textId="77777777" w:rsidR="009902EC" w:rsidRDefault="00617A13">
      <w:pPr>
        <w:spacing w:after="148"/>
        <w:ind w:right="351"/>
      </w:pPr>
      <w:r>
        <w:rPr>
          <w:b/>
        </w:rPr>
        <w:t>…………………………</w:t>
      </w:r>
      <w:r>
        <w:t xml:space="preserve"> (edaspidi Ettevõte), registrikoodiga  ………………………, asukohaga ……………………………., mida esindab põhikirja alusel /ametinimetus, ees- ja perekonnanimi/ </w:t>
      </w:r>
    </w:p>
    <w:p w14:paraId="2465C6AD" w14:textId="77777777" w:rsidR="009902EC" w:rsidRDefault="00617A13">
      <w:pPr>
        <w:spacing w:after="201"/>
        <w:ind w:right="351"/>
      </w:pPr>
      <w:r>
        <w:t xml:space="preserve">ja </w:t>
      </w:r>
    </w:p>
    <w:p w14:paraId="6F838DDF" w14:textId="77777777" w:rsidR="009902EC" w:rsidRDefault="00617A13">
      <w:pPr>
        <w:spacing w:after="145"/>
        <w:ind w:right="351"/>
      </w:pPr>
      <w:r>
        <w:rPr>
          <w:b/>
        </w:rPr>
        <w:t xml:space="preserve">……………………………. </w:t>
      </w:r>
      <w:r>
        <w:t xml:space="preserve">(edaspidi stažöör), isikukoodiga ………………………, elukohaga ……………………………, vahel alljärgnevas. </w:t>
      </w:r>
    </w:p>
    <w:p w14:paraId="24E6989A" w14:textId="77777777" w:rsidR="009902EC" w:rsidRDefault="00617A13">
      <w:pPr>
        <w:spacing w:after="210" w:line="259" w:lineRule="auto"/>
        <w:ind w:left="0" w:right="0" w:firstLine="0"/>
      </w:pPr>
      <w:r>
        <w:t xml:space="preserve"> </w:t>
      </w:r>
    </w:p>
    <w:p w14:paraId="3D7917B3" w14:textId="77777777" w:rsidR="009902EC" w:rsidRDefault="00617A13">
      <w:pPr>
        <w:pStyle w:val="Heading2"/>
        <w:ind w:left="355"/>
      </w:pPr>
      <w:r>
        <w:rPr>
          <w:sz w:val="22"/>
        </w:rPr>
        <w:t>1.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ÜLDTINGIMUSED </w:t>
      </w:r>
    </w:p>
    <w:p w14:paraId="698EFA01" w14:textId="77777777" w:rsidR="009902EC" w:rsidRDefault="00617A13">
      <w:pPr>
        <w:ind w:left="705" w:right="351" w:hanging="360"/>
      </w:pPr>
      <w:r>
        <w:t>1.1</w:t>
      </w:r>
      <w:r>
        <w:rPr>
          <w:rFonts w:ascii="Arial" w:eastAsia="Arial" w:hAnsi="Arial" w:cs="Arial"/>
        </w:rPr>
        <w:t xml:space="preserve"> </w:t>
      </w:r>
      <w:r>
        <w:t>Lepingu eesmärgiks on anda Stažöörile tööalase täiendkoolituse raames õppelähetuses viibides uusi praktilisi töökogemusi ettevõttes</w:t>
      </w:r>
      <w:r>
        <w:t xml:space="preserve">. </w:t>
      </w:r>
    </w:p>
    <w:p w14:paraId="2D19D93F" w14:textId="77777777" w:rsidR="009902EC" w:rsidRDefault="00617A13">
      <w:pPr>
        <w:ind w:left="355" w:right="351"/>
      </w:pPr>
      <w:r>
        <w:t>1.2</w:t>
      </w:r>
      <w:r>
        <w:rPr>
          <w:rFonts w:ascii="Arial" w:eastAsia="Arial" w:hAnsi="Arial" w:cs="Arial"/>
        </w:rPr>
        <w:t xml:space="preserve"> </w:t>
      </w:r>
      <w:r>
        <w:t xml:space="preserve">Lepinguga reguleeritakse Lähetaja, Ettevõtte, Stažööri kohustused stažeerimise ajal. </w:t>
      </w:r>
    </w:p>
    <w:p w14:paraId="53B01A68" w14:textId="77777777" w:rsidR="009902EC" w:rsidRDefault="00617A13">
      <w:pPr>
        <w:ind w:left="705" w:right="351" w:hanging="360"/>
      </w:pPr>
      <w:r>
        <w:t>1.3</w:t>
      </w:r>
      <w:r>
        <w:rPr>
          <w:rFonts w:ascii="Arial" w:eastAsia="Arial" w:hAnsi="Arial" w:cs="Arial"/>
        </w:rPr>
        <w:t xml:space="preserve"> </w:t>
      </w:r>
      <w:r>
        <w:t xml:space="preserve">Pooled kinnitavad, et Stažööri ei loeta ettevõttes lühiajalise stažeerimise ajal ettevõtte töötajaks. </w:t>
      </w:r>
    </w:p>
    <w:p w14:paraId="25F1DD6D" w14:textId="77777777" w:rsidR="009902EC" w:rsidRDefault="00617A13">
      <w:pPr>
        <w:spacing w:after="3" w:line="259" w:lineRule="auto"/>
        <w:ind w:left="720" w:right="0" w:firstLine="0"/>
      </w:pPr>
      <w:r>
        <w:t xml:space="preserve"> </w:t>
      </w:r>
    </w:p>
    <w:p w14:paraId="4AC869AD" w14:textId="77777777" w:rsidR="009902EC" w:rsidRDefault="00617A13">
      <w:pPr>
        <w:pStyle w:val="Heading2"/>
        <w:ind w:left="355"/>
      </w:pPr>
      <w:r>
        <w:rPr>
          <w:sz w:val="22"/>
        </w:rPr>
        <w:t>2.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LEPINGU KEHTIVUS </w:t>
      </w:r>
    </w:p>
    <w:p w14:paraId="058AEBD7" w14:textId="77777777" w:rsidR="009902EC" w:rsidRDefault="00617A13">
      <w:pPr>
        <w:ind w:left="705" w:right="351" w:hanging="360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Stažeerimine ettevõttes toimub ajavahemikus ………………………………… ja kestab kokku 14  praktikapäeva, 8 tundi ühes päevas. </w:t>
      </w:r>
    </w:p>
    <w:p w14:paraId="3D86505A" w14:textId="77777777" w:rsidR="009902EC" w:rsidRDefault="00617A13">
      <w:pPr>
        <w:ind w:left="355" w:right="351"/>
      </w:pPr>
      <w:r>
        <w:t>2.2</w:t>
      </w:r>
      <w:r>
        <w:rPr>
          <w:rFonts w:ascii="Arial" w:eastAsia="Arial" w:hAnsi="Arial" w:cs="Arial"/>
        </w:rPr>
        <w:t xml:space="preserve"> </w:t>
      </w:r>
      <w:r>
        <w:t xml:space="preserve">Stažeerimine toimub asukohaga /ettevõte, aadress/. </w:t>
      </w:r>
    </w:p>
    <w:p w14:paraId="64C55DD7" w14:textId="77777777" w:rsidR="009902EC" w:rsidRDefault="00617A13">
      <w:pPr>
        <w:ind w:left="705" w:right="351" w:hanging="360"/>
      </w:pPr>
      <w:r>
        <w:t>2.3</w:t>
      </w:r>
      <w:r>
        <w:rPr>
          <w:rFonts w:ascii="Arial" w:eastAsia="Arial" w:hAnsi="Arial" w:cs="Arial"/>
        </w:rPr>
        <w:t xml:space="preserve"> </w:t>
      </w:r>
      <w:r>
        <w:t>Käesolev Leping jõustub selle allkirjastamise momendist ja kehtib kuni punktis 2.</w:t>
      </w:r>
      <w:r>
        <w:t xml:space="preserve">1 näidatud stažeerimisaja lõpuni. </w:t>
      </w:r>
    </w:p>
    <w:p w14:paraId="02ADF672" w14:textId="77777777" w:rsidR="009902EC" w:rsidRDefault="00617A13">
      <w:pPr>
        <w:spacing w:after="10"/>
        <w:ind w:left="705" w:right="351" w:hanging="360"/>
      </w:pPr>
      <w:r>
        <w:t>2.4</w:t>
      </w:r>
      <w:r>
        <w:rPr>
          <w:rFonts w:ascii="Arial" w:eastAsia="Arial" w:hAnsi="Arial" w:cs="Arial"/>
        </w:rPr>
        <w:t xml:space="preserve"> </w:t>
      </w:r>
      <w:r>
        <w:t xml:space="preserve">Pooltel on õigus Leping 3 (kolme) kalendripäevase etteteatamisega ühepoolselt lõpetada, kui keegi pooltest kahjustab oma tegevusega teise huvisid või ei täida käesoleva Lepinguga võetud kohustusi. </w:t>
      </w:r>
    </w:p>
    <w:p w14:paraId="66D4381F" w14:textId="77777777" w:rsidR="009902EC" w:rsidRDefault="00617A13">
      <w:pPr>
        <w:spacing w:after="45" w:line="259" w:lineRule="auto"/>
        <w:ind w:left="720" w:right="0" w:firstLine="0"/>
      </w:pPr>
      <w:r>
        <w:t xml:space="preserve"> </w:t>
      </w:r>
    </w:p>
    <w:p w14:paraId="7679ECC1" w14:textId="77777777" w:rsidR="009902EC" w:rsidRDefault="00617A13">
      <w:pPr>
        <w:pStyle w:val="Heading2"/>
        <w:ind w:left="355"/>
      </w:pPr>
      <w:r>
        <w:rPr>
          <w:sz w:val="22"/>
        </w:rPr>
        <w:t>3.</w:t>
      </w:r>
      <w:r>
        <w:rPr>
          <w:rFonts w:ascii="Arial" w:eastAsia="Arial" w:hAnsi="Arial" w:cs="Arial"/>
          <w:sz w:val="22"/>
        </w:rPr>
        <w:t xml:space="preserve"> </w:t>
      </w:r>
      <w:r>
        <w:t>LÄHETAJA KOHUS</w:t>
      </w:r>
      <w:r>
        <w:t xml:space="preserve">TUSED </w:t>
      </w:r>
    </w:p>
    <w:p w14:paraId="3E7CA3BF" w14:textId="77777777" w:rsidR="009902EC" w:rsidRDefault="00617A13">
      <w:pPr>
        <w:ind w:left="705" w:right="351" w:hanging="360"/>
      </w:pPr>
      <w:r>
        <w:t>3.1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  <w:r>
        <w:t xml:space="preserve">Vastutab Stažööri ettevõttes viibimise ajal temaga töösuhetest tulenevate tööandja kohustuste täitmise eest (sh maksma Stažöörile õppelähetuse ajal töötasu).  </w:t>
      </w:r>
    </w:p>
    <w:p w14:paraId="4EA2A523" w14:textId="77777777" w:rsidR="009902EC" w:rsidRDefault="00617A13">
      <w:pPr>
        <w:spacing w:after="150"/>
        <w:ind w:left="355" w:right="351"/>
      </w:pPr>
      <w:r>
        <w:t>3.2</w:t>
      </w:r>
      <w:r>
        <w:rPr>
          <w:rFonts w:ascii="Arial" w:eastAsia="Arial" w:hAnsi="Arial" w:cs="Arial"/>
        </w:rPr>
        <w:t xml:space="preserve"> </w:t>
      </w:r>
      <w:r>
        <w:t xml:space="preserve">Vastutab Stažööri kui oma töötaja tegevuse eest stažeerimise ajal ettevõttes. </w:t>
      </w:r>
    </w:p>
    <w:p w14:paraId="50A605E2" w14:textId="77777777" w:rsidR="009902EC" w:rsidRDefault="00617A13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14:paraId="0C3C8499" w14:textId="77777777" w:rsidR="009902EC" w:rsidRDefault="00617A13">
      <w:pPr>
        <w:pStyle w:val="Heading2"/>
        <w:ind w:left="355"/>
      </w:pPr>
      <w:r>
        <w:rPr>
          <w:sz w:val="22"/>
        </w:rPr>
        <w:lastRenderedPageBreak/>
        <w:t>4.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ETTEVÕTTE KOHUSTUSED </w:t>
      </w:r>
    </w:p>
    <w:p w14:paraId="08B79EBA" w14:textId="77777777" w:rsidR="009902EC" w:rsidRDefault="00617A13">
      <w:pPr>
        <w:ind w:left="705" w:right="351" w:hanging="360"/>
      </w:pPr>
      <w:r>
        <w:t>4.1</w:t>
      </w:r>
      <w:r>
        <w:rPr>
          <w:rFonts w:ascii="Arial" w:eastAsia="Arial" w:hAnsi="Arial" w:cs="Arial"/>
        </w:rPr>
        <w:t xml:space="preserve"> </w:t>
      </w:r>
      <w:r>
        <w:t>Annab Stažöörile erialase stažeerimise võimaluse ettevõttes, võttes arvesse tema erialased oskusi.</w:t>
      </w:r>
      <w:r>
        <w:rPr>
          <w:b/>
        </w:rPr>
        <w:t xml:space="preserve"> </w:t>
      </w:r>
    </w:p>
    <w:p w14:paraId="07510171" w14:textId="77777777" w:rsidR="009902EC" w:rsidRDefault="00617A13">
      <w:pPr>
        <w:ind w:left="705" w:right="351" w:hanging="360"/>
      </w:pPr>
      <w:r>
        <w:t>4.2</w:t>
      </w:r>
      <w:r>
        <w:rPr>
          <w:rFonts w:ascii="Arial" w:eastAsia="Arial" w:hAnsi="Arial" w:cs="Arial"/>
        </w:rPr>
        <w:t xml:space="preserve"> </w:t>
      </w:r>
      <w:r>
        <w:t>Tagab Stažöörile ettevõttes ohutud tööti</w:t>
      </w:r>
      <w:r>
        <w:t>ngimused, viib läbi Stažööri tööohutusalase instrueerimise vastavalt kehtivatele õigusaktidele ja tutvustab Stažöörile ettevõttes kehtivaid töökorralduse reegleid ning igapäevaseid töö- ja olmetingimusi.</w:t>
      </w:r>
      <w:r>
        <w:rPr>
          <w:b/>
        </w:rPr>
        <w:t xml:space="preserve"> </w:t>
      </w:r>
    </w:p>
    <w:p w14:paraId="49B1048C" w14:textId="77777777" w:rsidR="009902EC" w:rsidRDefault="00617A13">
      <w:pPr>
        <w:spacing w:after="0"/>
        <w:ind w:left="705" w:right="351" w:hanging="360"/>
      </w:pPr>
      <w:r>
        <w:t>4.3</w:t>
      </w:r>
      <w:r>
        <w:rPr>
          <w:rFonts w:ascii="Arial" w:eastAsia="Arial" w:hAnsi="Arial" w:cs="Arial"/>
        </w:rPr>
        <w:t xml:space="preserve"> </w:t>
      </w:r>
      <w:r>
        <w:t xml:space="preserve">Väljastab Stažöörile vajalikud isikukaitse- ja </w:t>
      </w:r>
      <w:r>
        <w:t>töövahendid ning tutvustab nende kasutamis- ja hoiutingimusi.</w:t>
      </w:r>
      <w:r>
        <w:rPr>
          <w:b/>
        </w:rPr>
        <w:t xml:space="preserve"> </w:t>
      </w:r>
    </w:p>
    <w:p w14:paraId="2708470D" w14:textId="77777777" w:rsidR="009902EC" w:rsidRDefault="00617A13">
      <w:pPr>
        <w:spacing w:after="0" w:line="259" w:lineRule="auto"/>
        <w:ind w:left="720" w:right="0" w:firstLine="0"/>
      </w:pPr>
      <w:r>
        <w:t xml:space="preserve"> </w:t>
      </w:r>
    </w:p>
    <w:p w14:paraId="039A8F8C" w14:textId="77777777" w:rsidR="009902EC" w:rsidRDefault="00617A13">
      <w:pPr>
        <w:spacing w:after="50" w:line="259" w:lineRule="auto"/>
        <w:ind w:left="720" w:right="0" w:firstLine="0"/>
      </w:pPr>
      <w:r>
        <w:t xml:space="preserve"> </w:t>
      </w:r>
    </w:p>
    <w:p w14:paraId="5B81AED2" w14:textId="77777777" w:rsidR="009902EC" w:rsidRDefault="00617A13">
      <w:pPr>
        <w:pStyle w:val="Heading2"/>
        <w:ind w:left="355"/>
      </w:pPr>
      <w:r>
        <w:rPr>
          <w:sz w:val="22"/>
        </w:rPr>
        <w:t>5.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STAŽÖÖRI KOHUSTUSED </w:t>
      </w:r>
    </w:p>
    <w:p w14:paraId="191C9AA3" w14:textId="77777777" w:rsidR="009902EC" w:rsidRDefault="00617A13">
      <w:pPr>
        <w:ind w:left="355" w:right="351"/>
      </w:pPr>
      <w:r>
        <w:t>5.1</w:t>
      </w:r>
      <w:r>
        <w:rPr>
          <w:rFonts w:ascii="Arial" w:eastAsia="Arial" w:hAnsi="Arial" w:cs="Arial"/>
        </w:rPr>
        <w:t xml:space="preserve"> </w:t>
      </w:r>
      <w:r>
        <w:t>Täidab ettevõttes viibimise ajal kõiki ettevõttes kehtivaid eeskirju ja nõudeid.</w:t>
      </w:r>
      <w:r>
        <w:rPr>
          <w:b/>
        </w:rPr>
        <w:t xml:space="preserve"> </w:t>
      </w:r>
    </w:p>
    <w:p w14:paraId="79652BB7" w14:textId="77777777" w:rsidR="009902EC" w:rsidRDefault="00617A13">
      <w:pPr>
        <w:ind w:left="705" w:right="351" w:hanging="360"/>
      </w:pPr>
      <w:r>
        <w:t>5.2</w:t>
      </w:r>
      <w:r>
        <w:rPr>
          <w:rFonts w:ascii="Arial" w:eastAsia="Arial" w:hAnsi="Arial" w:cs="Arial"/>
        </w:rPr>
        <w:t xml:space="preserve"> </w:t>
      </w:r>
      <w:r>
        <w:t>Täidab ettevõttes vastuvaidlematult kõiki juhataja ja teiste vastutavate is</w:t>
      </w:r>
      <w:r>
        <w:t>ikute tööalaseid  korraldusi.</w:t>
      </w:r>
      <w:r>
        <w:rPr>
          <w:b/>
        </w:rPr>
        <w:t xml:space="preserve"> </w:t>
      </w:r>
    </w:p>
    <w:p w14:paraId="394AF6C7" w14:textId="77777777" w:rsidR="009902EC" w:rsidRDefault="00617A13">
      <w:pPr>
        <w:ind w:left="355" w:right="351"/>
      </w:pPr>
      <w:r>
        <w:t>5.3</w:t>
      </w:r>
      <w:r>
        <w:rPr>
          <w:rFonts w:ascii="Arial" w:eastAsia="Arial" w:hAnsi="Arial" w:cs="Arial"/>
        </w:rPr>
        <w:t xml:space="preserve"> </w:t>
      </w:r>
      <w:r>
        <w:t>Kasutab tema kasutusse antud töövahendid ja muud vara heaperemehelikult.</w:t>
      </w:r>
      <w:r>
        <w:rPr>
          <w:b/>
        </w:rPr>
        <w:t xml:space="preserve"> </w:t>
      </w:r>
    </w:p>
    <w:p w14:paraId="0BEA0E55" w14:textId="77777777" w:rsidR="009902EC" w:rsidRDefault="00617A13">
      <w:pPr>
        <w:ind w:left="355" w:right="351"/>
      </w:pPr>
      <w:r>
        <w:t>5.4</w:t>
      </w:r>
      <w:r>
        <w:rPr>
          <w:rFonts w:ascii="Arial" w:eastAsia="Arial" w:hAnsi="Arial" w:cs="Arial"/>
        </w:rPr>
        <w:t xml:space="preserve"> </w:t>
      </w:r>
      <w:r>
        <w:t>Vastutab ettevõttes viibimise ajal tekitatud varalise kahju eest täies ulatuses.</w:t>
      </w:r>
      <w:r>
        <w:rPr>
          <w:b/>
        </w:rPr>
        <w:t xml:space="preserve"> </w:t>
      </w:r>
    </w:p>
    <w:p w14:paraId="2D3484C8" w14:textId="77777777" w:rsidR="009902EC" w:rsidRDefault="00617A13">
      <w:pPr>
        <w:spacing w:after="0"/>
        <w:ind w:left="705" w:right="351" w:hanging="360"/>
      </w:pPr>
      <w:r>
        <w:t>5.5</w:t>
      </w:r>
      <w:r>
        <w:rPr>
          <w:rFonts w:ascii="Arial" w:eastAsia="Arial" w:hAnsi="Arial" w:cs="Arial"/>
        </w:rPr>
        <w:t xml:space="preserve"> </w:t>
      </w:r>
      <w:r>
        <w:t>Hoiab saladuses ettevõttes viibimise ajal talle teatavaks saanud konfidentsiaalse mitteavaliku informatsiooni.</w:t>
      </w:r>
      <w:r>
        <w:rPr>
          <w:b/>
        </w:rPr>
        <w:t xml:space="preserve"> </w:t>
      </w:r>
    </w:p>
    <w:p w14:paraId="52D6C572" w14:textId="77777777" w:rsidR="009902EC" w:rsidRDefault="00617A13">
      <w:pPr>
        <w:spacing w:after="0" w:line="259" w:lineRule="auto"/>
        <w:ind w:left="720" w:right="0" w:firstLine="0"/>
      </w:pPr>
      <w:r>
        <w:rPr>
          <w:b/>
        </w:rPr>
        <w:t xml:space="preserve"> </w:t>
      </w:r>
    </w:p>
    <w:p w14:paraId="1461899F" w14:textId="77777777" w:rsidR="009902EC" w:rsidRDefault="00617A13">
      <w:pPr>
        <w:pStyle w:val="Heading2"/>
        <w:ind w:left="355"/>
      </w:pPr>
      <w:r>
        <w:rPr>
          <w:sz w:val="22"/>
        </w:rPr>
        <w:t>6.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MUUD TINGIMUSED </w:t>
      </w:r>
    </w:p>
    <w:p w14:paraId="7CE95F1E" w14:textId="77777777" w:rsidR="009902EC" w:rsidRDefault="00617A13">
      <w:pPr>
        <w:ind w:left="705" w:right="351" w:hanging="360"/>
      </w:pPr>
      <w:r>
        <w:t>6.1</w:t>
      </w:r>
      <w:r>
        <w:rPr>
          <w:rFonts w:ascii="Arial" w:eastAsia="Arial" w:hAnsi="Arial" w:cs="Arial"/>
        </w:rPr>
        <w:t xml:space="preserve"> </w:t>
      </w:r>
      <w:r>
        <w:t>Võimalikud erimeelsused Lähetaja, Ettevõtte ja Stažööri vahel lahendavad pooled läbirääkimiste käigus.</w:t>
      </w:r>
      <w:r>
        <w:rPr>
          <w:b/>
        </w:rPr>
        <w:t xml:space="preserve"> </w:t>
      </w:r>
    </w:p>
    <w:p w14:paraId="1FF2F13F" w14:textId="77777777" w:rsidR="009902EC" w:rsidRDefault="00617A13">
      <w:pPr>
        <w:ind w:left="705" w:right="351" w:hanging="360"/>
      </w:pPr>
      <w:r>
        <w:t>6.2</w:t>
      </w:r>
      <w:r>
        <w:rPr>
          <w:rFonts w:ascii="Arial" w:eastAsia="Arial" w:hAnsi="Arial" w:cs="Arial"/>
        </w:rPr>
        <w:t xml:space="preserve"> </w:t>
      </w:r>
      <w:r>
        <w:t>Käesolev leping on koostatud kolmes eksemplaris, kus iga pool saab endale Lepingu ühe eksemplari.</w:t>
      </w:r>
      <w:r>
        <w:rPr>
          <w:b/>
        </w:rPr>
        <w:t xml:space="preserve"> </w:t>
      </w:r>
    </w:p>
    <w:p w14:paraId="461DAE5E" w14:textId="77777777" w:rsidR="009902EC" w:rsidRDefault="00617A13">
      <w:pPr>
        <w:spacing w:after="150"/>
        <w:ind w:left="705" w:right="351" w:hanging="360"/>
      </w:pPr>
      <w:r>
        <w:t>6.3</w:t>
      </w:r>
      <w:r>
        <w:rPr>
          <w:rFonts w:ascii="Arial" w:eastAsia="Arial" w:hAnsi="Arial" w:cs="Arial"/>
        </w:rPr>
        <w:t xml:space="preserve"> </w:t>
      </w:r>
      <w:r>
        <w:t>Käesoleva lepingu muutmine toimub kirjalikult</w:t>
      </w:r>
      <w:r>
        <w:t xml:space="preserve"> Lepingu lisana ja on kooskõlastatud kõigi pooltega.</w:t>
      </w:r>
      <w:r>
        <w:rPr>
          <w:b/>
        </w:rPr>
        <w:t xml:space="preserve"> </w:t>
      </w:r>
    </w:p>
    <w:p w14:paraId="7BB713A0" w14:textId="77777777" w:rsidR="009902EC" w:rsidRDefault="00617A13">
      <w:pPr>
        <w:spacing w:after="158" w:line="259" w:lineRule="auto"/>
        <w:ind w:left="0" w:right="0" w:firstLine="0"/>
      </w:pPr>
      <w:r>
        <w:rPr>
          <w:b/>
        </w:rPr>
        <w:t xml:space="preserve"> </w:t>
      </w:r>
    </w:p>
    <w:p w14:paraId="3978EC44" w14:textId="77777777" w:rsidR="009902EC" w:rsidRDefault="00617A13">
      <w:pPr>
        <w:spacing w:after="0" w:line="259" w:lineRule="auto"/>
        <w:ind w:left="720" w:right="0" w:firstLine="0"/>
      </w:pPr>
      <w:r>
        <w:rPr>
          <w:b/>
        </w:rPr>
        <w:t xml:space="preserve"> </w:t>
      </w:r>
    </w:p>
    <w:p w14:paraId="6F0CD261" w14:textId="77777777" w:rsidR="009902EC" w:rsidRDefault="00617A13">
      <w:pPr>
        <w:spacing w:after="0" w:line="259" w:lineRule="auto"/>
        <w:ind w:left="730" w:right="0"/>
      </w:pPr>
      <w:r>
        <w:rPr>
          <w:b/>
        </w:rPr>
        <w:t xml:space="preserve">POOLTE ALLKIRJAD: </w:t>
      </w:r>
    </w:p>
    <w:p w14:paraId="59EFBFBC" w14:textId="77777777" w:rsidR="009902EC" w:rsidRDefault="00617A13">
      <w:pPr>
        <w:spacing w:after="0" w:line="259" w:lineRule="auto"/>
        <w:ind w:left="720" w:right="0" w:firstLine="0"/>
      </w:pPr>
      <w:r>
        <w:rPr>
          <w:b/>
        </w:rPr>
        <w:t xml:space="preserve"> </w:t>
      </w:r>
    </w:p>
    <w:p w14:paraId="5D9B69BC" w14:textId="77777777" w:rsidR="009902EC" w:rsidRDefault="00617A13">
      <w:pPr>
        <w:spacing w:after="0" w:line="259" w:lineRule="auto"/>
        <w:ind w:left="720" w:right="0" w:firstLine="0"/>
      </w:pPr>
      <w:r>
        <w:rPr>
          <w:b/>
        </w:rPr>
        <w:t xml:space="preserve"> </w:t>
      </w:r>
    </w:p>
    <w:p w14:paraId="2E34345A" w14:textId="77777777" w:rsidR="009902EC" w:rsidRDefault="00617A13">
      <w:pPr>
        <w:spacing w:after="0" w:line="259" w:lineRule="auto"/>
        <w:ind w:left="720" w:right="0" w:firstLine="0"/>
      </w:pPr>
      <w:r>
        <w:rPr>
          <w:b/>
        </w:rPr>
        <w:t xml:space="preserve"> </w:t>
      </w:r>
    </w:p>
    <w:p w14:paraId="23C93F7B" w14:textId="77777777" w:rsidR="009902EC" w:rsidRDefault="00617A13">
      <w:pPr>
        <w:spacing w:after="0" w:line="259" w:lineRule="auto"/>
        <w:ind w:left="720" w:right="0" w:firstLine="0"/>
      </w:pPr>
      <w:r>
        <w:rPr>
          <w:b/>
        </w:rPr>
        <w:t xml:space="preserve"> </w:t>
      </w:r>
    </w:p>
    <w:p w14:paraId="7A9522E7" w14:textId="77777777" w:rsidR="009902EC" w:rsidRDefault="00617A13">
      <w:pPr>
        <w:spacing w:after="37" w:line="259" w:lineRule="auto"/>
        <w:ind w:left="0" w:right="0" w:firstLine="0"/>
      </w:pPr>
      <w:r>
        <w:rPr>
          <w:b/>
        </w:rPr>
        <w:t xml:space="preserve"> </w:t>
      </w:r>
    </w:p>
    <w:p w14:paraId="4668F439" w14:textId="77777777" w:rsidR="009902EC" w:rsidRDefault="00617A13">
      <w:pPr>
        <w:spacing w:after="0" w:line="400" w:lineRule="auto"/>
        <w:ind w:left="0" w:right="679" w:firstLine="708"/>
      </w:pPr>
      <w:r>
        <w:t>Lähetaja                                                Ettevõte                                               Stažöör</w:t>
      </w:r>
      <w:r>
        <w:rPr>
          <w:b/>
        </w:rPr>
        <w:t xml:space="preserve">  </w:t>
      </w:r>
    </w:p>
    <w:p w14:paraId="436E15BC" w14:textId="77777777" w:rsidR="009902EC" w:rsidRDefault="00617A13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14:paraId="76F9F989" w14:textId="77777777" w:rsidR="00617A13" w:rsidRDefault="00617A13">
      <w:pPr>
        <w:spacing w:after="276" w:line="259" w:lineRule="auto"/>
        <w:ind w:right="419"/>
        <w:jc w:val="right"/>
      </w:pPr>
    </w:p>
    <w:p w14:paraId="2B929017" w14:textId="77777777" w:rsidR="00617A13" w:rsidRDefault="00617A13">
      <w:pPr>
        <w:spacing w:after="276" w:line="259" w:lineRule="auto"/>
        <w:ind w:right="419"/>
        <w:jc w:val="right"/>
      </w:pPr>
    </w:p>
    <w:p w14:paraId="31BCE91A" w14:textId="77777777" w:rsidR="00617A13" w:rsidRDefault="00617A13">
      <w:pPr>
        <w:spacing w:after="276" w:line="259" w:lineRule="auto"/>
        <w:ind w:right="419"/>
        <w:jc w:val="right"/>
      </w:pPr>
    </w:p>
    <w:p w14:paraId="467DB19C" w14:textId="77777777" w:rsidR="00617A13" w:rsidRDefault="00617A13">
      <w:pPr>
        <w:spacing w:after="276" w:line="259" w:lineRule="auto"/>
        <w:ind w:right="419"/>
        <w:jc w:val="right"/>
      </w:pPr>
    </w:p>
    <w:p w14:paraId="09E3CE0B" w14:textId="77777777" w:rsidR="00617A13" w:rsidRDefault="00617A13">
      <w:pPr>
        <w:spacing w:after="276" w:line="259" w:lineRule="auto"/>
        <w:ind w:right="419"/>
        <w:jc w:val="right"/>
      </w:pPr>
    </w:p>
    <w:p w14:paraId="6C0502A1" w14:textId="77777777" w:rsidR="00617A13" w:rsidRDefault="00617A13">
      <w:pPr>
        <w:spacing w:after="276" w:line="259" w:lineRule="auto"/>
        <w:ind w:right="419"/>
        <w:jc w:val="right"/>
      </w:pPr>
    </w:p>
    <w:p w14:paraId="71449DC4" w14:textId="3608006C" w:rsidR="009902EC" w:rsidRDefault="00617A13">
      <w:pPr>
        <w:spacing w:after="276" w:line="259" w:lineRule="auto"/>
        <w:ind w:right="419"/>
        <w:jc w:val="right"/>
      </w:pPr>
      <w:r>
        <w:lastRenderedPageBreak/>
        <w:t xml:space="preserve">Lisa 3 </w:t>
      </w:r>
    </w:p>
    <w:p w14:paraId="70656B8D" w14:textId="77777777" w:rsidR="009902EC" w:rsidRDefault="00617A13">
      <w:pPr>
        <w:spacing w:after="320" w:line="259" w:lineRule="auto"/>
        <w:ind w:left="0" w:right="0" w:firstLine="0"/>
      </w:pPr>
      <w:r>
        <w:t xml:space="preserve"> </w:t>
      </w:r>
    </w:p>
    <w:p w14:paraId="7DDBEA18" w14:textId="77777777" w:rsidR="009902EC" w:rsidRDefault="00617A13">
      <w:pPr>
        <w:spacing w:after="308"/>
        <w:ind w:right="351"/>
      </w:pPr>
      <w:r>
        <w:t xml:space="preserve">Stažeerimisaruanne koosneb alljärgnevatest osadest: </w:t>
      </w:r>
    </w:p>
    <w:p w14:paraId="78B08DE1" w14:textId="77777777" w:rsidR="009902EC" w:rsidRDefault="00617A13">
      <w:pPr>
        <w:numPr>
          <w:ilvl w:val="0"/>
          <w:numId w:val="1"/>
        </w:numPr>
        <w:spacing w:after="142"/>
        <w:ind w:right="351" w:hanging="360"/>
      </w:pPr>
      <w:r>
        <w:t xml:space="preserve">Stažeerimise eesmärgid; </w:t>
      </w:r>
    </w:p>
    <w:p w14:paraId="283FF7FC" w14:textId="77777777" w:rsidR="009902EC" w:rsidRDefault="00617A13">
      <w:pPr>
        <w:numPr>
          <w:ilvl w:val="0"/>
          <w:numId w:val="1"/>
        </w:numPr>
        <w:spacing w:after="147"/>
        <w:ind w:right="351" w:hanging="360"/>
      </w:pPr>
      <w:r>
        <w:t xml:space="preserve">Stažeerimise päevik (ajakava) teostatud tegevustega; </w:t>
      </w:r>
    </w:p>
    <w:p w14:paraId="39195324" w14:textId="77777777" w:rsidR="009902EC" w:rsidRDefault="00617A13">
      <w:pPr>
        <w:numPr>
          <w:ilvl w:val="0"/>
          <w:numId w:val="1"/>
        </w:numPr>
        <w:spacing w:after="151"/>
        <w:ind w:right="351" w:hanging="360"/>
      </w:pPr>
      <w:r>
        <w:t xml:space="preserve">Eneseanalüüs; </w:t>
      </w:r>
    </w:p>
    <w:p w14:paraId="1B9768B1" w14:textId="77777777" w:rsidR="009902EC" w:rsidRDefault="00617A13">
      <w:pPr>
        <w:numPr>
          <w:ilvl w:val="0"/>
          <w:numId w:val="1"/>
        </w:numPr>
        <w:spacing w:after="157"/>
        <w:ind w:right="351" w:hanging="360"/>
      </w:pPr>
      <w:r>
        <w:t xml:space="preserve">Ettevõtte iseloomustus </w:t>
      </w:r>
      <w:proofErr w:type="spellStart"/>
      <w:r>
        <w:t>stažeerijale</w:t>
      </w:r>
      <w:proofErr w:type="spellEnd"/>
      <w:r>
        <w:t xml:space="preserve"> ; </w:t>
      </w:r>
    </w:p>
    <w:p w14:paraId="1A981543" w14:textId="77777777" w:rsidR="009902EC" w:rsidRDefault="00617A13">
      <w:pPr>
        <w:numPr>
          <w:ilvl w:val="0"/>
          <w:numId w:val="1"/>
        </w:numPr>
        <w:spacing w:line="381" w:lineRule="auto"/>
        <w:ind w:right="351" w:hanging="360"/>
      </w:pPr>
      <w:r>
        <w:t>Kokkuvõte (stažeerimisel saavutatu ja õppetöös kasutatav info, teadmis</w:t>
      </w:r>
      <w:r>
        <w:t xml:space="preserve">ed ja oskused, stažeerimise tulemused õpilase arengu seisukohast; mil viisil õpitud oskusi, teadmisi, vilumusi rakendada õppetöös, kuidas õpitu toetab kooli eesmärkide elluviimist jm ettevõttes kogutud vajalik informatsioon. </w:t>
      </w:r>
    </w:p>
    <w:sectPr w:rsidR="009902EC">
      <w:pgSz w:w="11906" w:h="16838"/>
      <w:pgMar w:top="633" w:right="984" w:bottom="81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0D88"/>
    <w:multiLevelType w:val="hybridMultilevel"/>
    <w:tmpl w:val="95BE110E"/>
    <w:lvl w:ilvl="0" w:tplc="B566C2D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3AE3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490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20E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45A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7E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248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0E6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8A8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EC"/>
    <w:rsid w:val="00617A13"/>
    <w:rsid w:val="009902EC"/>
    <w:rsid w:val="0099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68B2"/>
  <w15:docId w15:val="{C475E227-E374-4764-991A-5EFE9005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" w:line="267" w:lineRule="auto"/>
      <w:ind w:left="10" w:right="70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1"/>
      <w:ind w:left="111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850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cp:lastModifiedBy>Meelis Veemees</cp:lastModifiedBy>
  <cp:revision>4</cp:revision>
  <dcterms:created xsi:type="dcterms:W3CDTF">2023-02-02T09:25:00Z</dcterms:created>
  <dcterms:modified xsi:type="dcterms:W3CDTF">2023-02-02T09:26:00Z</dcterms:modified>
</cp:coreProperties>
</file>